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Par207"/>
      <w:bookmarkStart w:id="1" w:name="Par338"/>
      <w:bookmarkStart w:id="2" w:name="Par345"/>
      <w:bookmarkEnd w:id="0"/>
      <w:bookmarkEnd w:id="1"/>
      <w:bookmarkEnd w:id="2"/>
      <w:r w:rsidRPr="002C14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6557">
        <w:rPr>
          <w:rFonts w:ascii="Times New Roman" w:eastAsia="Calibri" w:hAnsi="Times New Roman" w:cs="Times New Roman"/>
          <w:bCs/>
          <w:sz w:val="24"/>
          <w:szCs w:val="24"/>
        </w:rPr>
        <w:t>Об утверждении муниципальной программы</w:t>
      </w: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6557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Pr="00CD65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Обеспечение жильем граждан, состоящих на учете</w:t>
      </w: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65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качестве нуждающихся в жилых помещениях,</w:t>
      </w: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65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предоставляемых по договорам социального найма,</w:t>
      </w: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65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муниципальном районе </w:t>
      </w:r>
      <w:proofErr w:type="spellStart"/>
      <w:r w:rsidRPr="00CD65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Белебеевский</w:t>
      </w:r>
      <w:proofErr w:type="spellEnd"/>
      <w:r w:rsidRPr="00CD65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</w:t>
      </w: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65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Республики Башкортостан</w:t>
      </w:r>
      <w:r w:rsidRPr="00CD6557">
        <w:rPr>
          <w:rFonts w:ascii="Times New Roman" w:eastAsia="Calibri" w:hAnsi="Times New Roman" w:cs="Times New Roman"/>
          <w:bCs/>
          <w:sz w:val="24"/>
          <w:szCs w:val="24"/>
        </w:rPr>
        <w:t>»</w:t>
      </w:r>
    </w:p>
    <w:p w:rsidR="00CD6557" w:rsidRPr="00CD6557" w:rsidRDefault="00CD6557" w:rsidP="00CD6557">
      <w:pPr>
        <w:shd w:val="clear" w:color="auto" w:fill="FFFFFF"/>
        <w:tabs>
          <w:tab w:val="left" w:pos="9354"/>
        </w:tabs>
        <w:spacing w:before="454" w:after="0"/>
        <w:ind w:right="-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6557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</w:t>
      </w:r>
      <w:r w:rsidRPr="00CD6557">
        <w:rPr>
          <w:rFonts w:ascii="Times New Roman" w:eastAsia="Times New Roman" w:hAnsi="Times New Roman" w:cs="Times New Roman"/>
          <w:bCs/>
          <w:sz w:val="28"/>
          <w:szCs w:val="28"/>
        </w:rPr>
        <w:t xml:space="preserve">со статьями 14, 15 Федерального </w:t>
      </w:r>
      <w:r w:rsidRPr="00CD6557">
        <w:rPr>
          <w:rFonts w:ascii="Times New Roman" w:eastAsia="Times New Roman" w:hAnsi="Times New Roman" w:cs="Times New Roman"/>
          <w:sz w:val="28"/>
          <w:szCs w:val="28"/>
        </w:rPr>
        <w:t xml:space="preserve">закона от 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Pr="00CD6557">
        <w:rPr>
          <w:rFonts w:ascii="Times New Roman" w:eastAsia="Times New Roman" w:hAnsi="Times New Roman" w:cs="Times New Roman"/>
          <w:sz w:val="28"/>
          <w:szCs w:val="28"/>
        </w:rPr>
        <w:t>6.10.2003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6557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z w:val="28"/>
          <w:szCs w:val="28"/>
        </w:rPr>
        <w:t>ода</w:t>
      </w:r>
      <w:r w:rsidRPr="00CD65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6557">
        <w:rPr>
          <w:rFonts w:ascii="Times New Roman" w:eastAsia="Times New Roman" w:hAnsi="Times New Roman" w:cs="Times New Roman"/>
          <w:bCs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CD6557">
        <w:rPr>
          <w:rFonts w:ascii="Times New Roman" w:eastAsia="Times New Roman" w:hAnsi="Times New Roman" w:cs="Times New Roman"/>
          <w:bCs/>
          <w:sz w:val="28"/>
          <w:szCs w:val="28"/>
        </w:rPr>
        <w:t xml:space="preserve">131-ФЗ «Об общих принципах организации местного </w:t>
      </w:r>
      <w:r w:rsidRPr="00CD6557">
        <w:rPr>
          <w:rFonts w:ascii="Times New Roman" w:eastAsia="Times New Roman" w:hAnsi="Times New Roman" w:cs="Times New Roman"/>
          <w:sz w:val="28"/>
          <w:szCs w:val="28"/>
        </w:rPr>
        <w:t xml:space="preserve">самоуправления в Российской </w:t>
      </w:r>
      <w:r w:rsidRPr="00CD6557">
        <w:rPr>
          <w:rFonts w:ascii="Times New Roman" w:eastAsia="Times New Roman" w:hAnsi="Times New Roman" w:cs="Times New Roman"/>
          <w:bCs/>
          <w:sz w:val="28"/>
          <w:szCs w:val="28"/>
        </w:rPr>
        <w:t xml:space="preserve">Федерации», статьями 49, 50, 51, 52, 57 </w:t>
      </w:r>
      <w:r w:rsidRPr="00CD6557">
        <w:rPr>
          <w:rFonts w:ascii="Times New Roman" w:eastAsia="Times New Roman" w:hAnsi="Times New Roman" w:cs="Times New Roman"/>
          <w:sz w:val="28"/>
          <w:szCs w:val="28"/>
        </w:rPr>
        <w:t xml:space="preserve">Жилищного кодекса Российской </w:t>
      </w:r>
      <w:r w:rsidRPr="00CD6557">
        <w:rPr>
          <w:rFonts w:ascii="Times New Roman" w:eastAsia="Times New Roman" w:hAnsi="Times New Roman" w:cs="Times New Roman"/>
          <w:bCs/>
          <w:sz w:val="28"/>
          <w:szCs w:val="28"/>
        </w:rPr>
        <w:t xml:space="preserve">Федерации, Уставом муниципального </w:t>
      </w:r>
      <w:r w:rsidRPr="00CD6557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proofErr w:type="spellStart"/>
      <w:r w:rsidRPr="00CD6557">
        <w:rPr>
          <w:rFonts w:ascii="Times New Roman" w:eastAsia="Times New Roman" w:hAnsi="Times New Roman" w:cs="Times New Roman"/>
          <w:sz w:val="28"/>
          <w:szCs w:val="28"/>
        </w:rPr>
        <w:t>Белебеевский</w:t>
      </w:r>
      <w:proofErr w:type="spellEnd"/>
      <w:r w:rsidRPr="00CD6557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</w:t>
      </w:r>
      <w:r w:rsidRPr="00CD6557">
        <w:rPr>
          <w:rFonts w:ascii="Times New Roman" w:eastAsia="Times New Roman" w:hAnsi="Times New Roman" w:cs="Times New Roman"/>
          <w:bCs/>
          <w:sz w:val="28"/>
          <w:szCs w:val="28"/>
        </w:rPr>
        <w:t>Башкортостан,</w:t>
      </w: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before="120"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D6557">
        <w:rPr>
          <w:rFonts w:ascii="Times New Roman" w:eastAsia="Calibri" w:hAnsi="Times New Roman" w:cs="Times New Roman"/>
          <w:b/>
          <w:sz w:val="28"/>
          <w:szCs w:val="28"/>
        </w:rPr>
        <w:t>ПОСТАНОВЛЯЮ:</w:t>
      </w: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D6557">
        <w:rPr>
          <w:rFonts w:ascii="Times New Roman" w:eastAsia="Calibri" w:hAnsi="Times New Roman" w:cs="Times New Roman"/>
          <w:sz w:val="28"/>
          <w:szCs w:val="28"/>
        </w:rPr>
        <w:t xml:space="preserve">1. Утвердить прилагаемую муниципальную </w:t>
      </w:r>
      <w:hyperlink w:anchor="Par32" w:history="1">
        <w:r w:rsidRPr="00CD6557">
          <w:rPr>
            <w:rFonts w:ascii="Times New Roman" w:eastAsia="Calibri" w:hAnsi="Times New Roman" w:cs="Times New Roman"/>
            <w:sz w:val="28"/>
            <w:szCs w:val="28"/>
          </w:rPr>
          <w:t>программ</w:t>
        </w:r>
      </w:hyperlink>
      <w:r w:rsidRPr="00CD6557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Pr="00CD65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«Обеспечение жильем граждан, состоящих на учете в качестве нуждающихся в жилых помещениях, предоставляемых по договорам социального найма, в муниципальном районе </w:t>
      </w:r>
      <w:proofErr w:type="spellStart"/>
      <w:r w:rsidRPr="00CD65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Белебеевский</w:t>
      </w:r>
      <w:proofErr w:type="spellEnd"/>
      <w:r w:rsidRPr="00CD65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Республики Башкортостан»</w:t>
      </w:r>
      <w:r w:rsidRPr="00CD6557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CD6557" w:rsidRPr="00CD6557" w:rsidRDefault="00CD6557" w:rsidP="00CD65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6557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CD6557">
        <w:rPr>
          <w:rFonts w:ascii="Times New Roman" w:eastAsia="Calibri" w:hAnsi="Times New Roman" w:cs="Times New Roman"/>
          <w:sz w:val="28"/>
          <w:szCs w:val="28"/>
        </w:rPr>
        <w:t xml:space="preserve"> Обнародовать настоящее постановление на информационном стенде в здании Администрации муниципального района </w:t>
      </w:r>
      <w:proofErr w:type="spellStart"/>
      <w:r w:rsidRPr="00CD6557">
        <w:rPr>
          <w:rFonts w:ascii="Times New Roman" w:eastAsia="Calibri" w:hAnsi="Times New Roman" w:cs="Times New Roman"/>
          <w:sz w:val="28"/>
          <w:szCs w:val="28"/>
        </w:rPr>
        <w:t>Белебеевский</w:t>
      </w:r>
      <w:proofErr w:type="spellEnd"/>
      <w:r w:rsidRPr="00CD6557">
        <w:rPr>
          <w:rFonts w:ascii="Times New Roman" w:eastAsia="Calibri" w:hAnsi="Times New Roman" w:cs="Times New Roman"/>
          <w:sz w:val="28"/>
          <w:szCs w:val="28"/>
        </w:rPr>
        <w:t xml:space="preserve"> район Республики Башкортостан и разместить на официальном сайте муниципального района </w:t>
      </w:r>
      <w:proofErr w:type="spellStart"/>
      <w:r w:rsidRPr="00CD6557">
        <w:rPr>
          <w:rFonts w:ascii="Times New Roman" w:eastAsia="Calibri" w:hAnsi="Times New Roman" w:cs="Times New Roman"/>
          <w:sz w:val="28"/>
          <w:szCs w:val="28"/>
        </w:rPr>
        <w:t>Белебеевский</w:t>
      </w:r>
      <w:proofErr w:type="spellEnd"/>
      <w:r w:rsidRPr="00CD6557">
        <w:rPr>
          <w:rFonts w:ascii="Times New Roman" w:eastAsia="Calibri" w:hAnsi="Times New Roman" w:cs="Times New Roman"/>
          <w:sz w:val="28"/>
          <w:szCs w:val="28"/>
        </w:rPr>
        <w:t xml:space="preserve"> район Республики Башкортостан.</w:t>
      </w:r>
    </w:p>
    <w:p w:rsidR="00CD6557" w:rsidRPr="00CD6557" w:rsidRDefault="00CD6557" w:rsidP="00CD65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6557">
        <w:rPr>
          <w:rFonts w:ascii="Times New Roman" w:eastAsia="Calibri" w:hAnsi="Times New Roman" w:cs="Times New Roman"/>
          <w:sz w:val="28"/>
          <w:szCs w:val="28"/>
        </w:rPr>
        <w:t>3. Настоящее постановление вступает в силу с 1 января 202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CD6557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CD6557" w:rsidRPr="00CD6557" w:rsidRDefault="00CD6557" w:rsidP="00CD65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6557">
        <w:rPr>
          <w:rFonts w:ascii="Times New Roman" w:eastAsia="Calibri" w:hAnsi="Times New Roman" w:cs="Times New Roman"/>
          <w:sz w:val="28"/>
          <w:szCs w:val="28"/>
        </w:rPr>
        <w:t xml:space="preserve">4. Контроль за исполнением настоящего постановления возложить на первого заместителя главы Администрации </w:t>
      </w:r>
      <w:proofErr w:type="spellStart"/>
      <w:r w:rsidRPr="00CD6557">
        <w:rPr>
          <w:rFonts w:ascii="Times New Roman" w:eastAsia="Calibri" w:hAnsi="Times New Roman" w:cs="Times New Roman"/>
          <w:sz w:val="28"/>
          <w:szCs w:val="28"/>
        </w:rPr>
        <w:t>Бадретдинова</w:t>
      </w:r>
      <w:proofErr w:type="spellEnd"/>
      <w:r w:rsidRPr="00CD6557">
        <w:rPr>
          <w:rFonts w:ascii="Times New Roman" w:eastAsia="Calibri" w:hAnsi="Times New Roman" w:cs="Times New Roman"/>
          <w:sz w:val="28"/>
          <w:szCs w:val="28"/>
        </w:rPr>
        <w:t xml:space="preserve"> И.А.</w:t>
      </w: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D6557" w:rsidRPr="00CD6557" w:rsidRDefault="00CD6557" w:rsidP="00CD6557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CD6557">
        <w:rPr>
          <w:rFonts w:ascii="Times New Roman" w:eastAsia="Calibri" w:hAnsi="Times New Roman" w:cs="Times New Roman"/>
          <w:sz w:val="28"/>
          <w:szCs w:val="28"/>
        </w:rPr>
        <w:t>Глав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CD6557">
        <w:rPr>
          <w:rFonts w:ascii="Times New Roman" w:eastAsia="Calibri" w:hAnsi="Times New Roman" w:cs="Times New Roman"/>
          <w:sz w:val="28"/>
          <w:szCs w:val="28"/>
        </w:rPr>
        <w:t xml:space="preserve"> Администрации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  <w:r w:rsidRPr="00CD6557">
        <w:rPr>
          <w:rFonts w:ascii="Times New Roman" w:eastAsia="Calibri" w:hAnsi="Times New Roman" w:cs="Times New Roman"/>
          <w:sz w:val="28"/>
          <w:szCs w:val="28"/>
        </w:rPr>
        <w:t xml:space="preserve">                  А.А.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6557">
        <w:rPr>
          <w:rFonts w:ascii="Times New Roman" w:eastAsia="Calibri" w:hAnsi="Times New Roman" w:cs="Times New Roman"/>
          <w:sz w:val="28"/>
          <w:szCs w:val="28"/>
        </w:rPr>
        <w:t>Сахабиев</w:t>
      </w:r>
      <w:proofErr w:type="spellEnd"/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65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Утверждена постановлением</w:t>
      </w: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655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муниципального района</w:t>
      </w: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D655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Белебеевский</w:t>
      </w:r>
      <w:proofErr w:type="spellEnd"/>
      <w:r w:rsidRPr="00CD6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</w:p>
    <w:p w:rsidR="00CD6557" w:rsidRPr="00CD6557" w:rsidRDefault="00CD6557" w:rsidP="00CD6557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655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«____» _____________ 2024 г. № _____</w:t>
      </w:r>
    </w:p>
    <w:p w:rsidR="002C144A" w:rsidRPr="00CD6557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D6557" w:rsidRDefault="00CD6557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D6557" w:rsidRPr="00CD6557" w:rsidRDefault="00CD6557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2C144A">
        <w:rPr>
          <w:rFonts w:ascii="Times New Roman" w:eastAsia="Times New Roman" w:hAnsi="Times New Roman" w:cs="Times New Roman"/>
          <w:sz w:val="44"/>
          <w:szCs w:val="44"/>
          <w:lang w:eastAsia="ru-RU"/>
        </w:rPr>
        <w:t>Муниципальная программа</w:t>
      </w: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2C144A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«Обеспечение жильем граждан, состоящих на учете в качестве нуждающихся в жилых помещениях, предоставляемых по договорам социального найма, в муниципальном районе </w:t>
      </w:r>
      <w:proofErr w:type="spellStart"/>
      <w:r w:rsidRPr="002C144A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Белебеевский</w:t>
      </w:r>
      <w:proofErr w:type="spellEnd"/>
      <w:r w:rsidRPr="002C144A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район Республики Башкортостан»</w:t>
      </w: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4A9E" w:rsidRDefault="00974A9E" w:rsidP="008E1E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39A5" w:rsidRDefault="008D39A5" w:rsidP="008E1E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Default="002C144A" w:rsidP="008E1E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Default="002C144A" w:rsidP="008E1E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Default="002C144A" w:rsidP="008E1E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Default="002C144A" w:rsidP="008E1E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Default="002C144A" w:rsidP="008E1E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Default="002C144A" w:rsidP="008E1E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Default="002C144A" w:rsidP="008E1E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2C144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ПАСПОРТ </w:t>
      </w: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2C144A">
        <w:rPr>
          <w:rFonts w:ascii="Times New Roman" w:eastAsia="Calibri" w:hAnsi="Times New Roman" w:cs="Times New Roman"/>
          <w:sz w:val="28"/>
          <w:szCs w:val="28"/>
        </w:rPr>
        <w:t xml:space="preserve">муниципальной программы </w:t>
      </w:r>
    </w:p>
    <w:p w:rsid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2C144A">
        <w:rPr>
          <w:rFonts w:ascii="Times New Roman" w:eastAsia="Calibri" w:hAnsi="Times New Roman" w:cs="Times New Roman"/>
          <w:sz w:val="28"/>
          <w:szCs w:val="28"/>
        </w:rPr>
        <w:t xml:space="preserve">«Обеспечение жильем граждан, состоящих на учете в качестве нуждающихся в жилых помещениях, предоставляемых по договорам социального найма, в муниципальном районе </w:t>
      </w:r>
      <w:proofErr w:type="spellStart"/>
      <w:r w:rsidRPr="002C144A">
        <w:rPr>
          <w:rFonts w:ascii="Times New Roman" w:eastAsia="Calibri" w:hAnsi="Times New Roman" w:cs="Times New Roman"/>
          <w:sz w:val="28"/>
          <w:szCs w:val="28"/>
        </w:rPr>
        <w:t>Белебеевский</w:t>
      </w:r>
      <w:proofErr w:type="spellEnd"/>
      <w:r w:rsidRPr="002C144A">
        <w:rPr>
          <w:rFonts w:ascii="Times New Roman" w:eastAsia="Calibri" w:hAnsi="Times New Roman" w:cs="Times New Roman"/>
          <w:sz w:val="28"/>
          <w:szCs w:val="28"/>
        </w:rPr>
        <w:t xml:space="preserve"> район Республики Башкортостан»</w:t>
      </w: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87"/>
        <w:gridCol w:w="5984"/>
      </w:tblGrid>
      <w:tr w:rsidR="002C144A" w:rsidRPr="002C144A" w:rsidTr="002C144A">
        <w:tc>
          <w:tcPr>
            <w:tcW w:w="3587" w:type="dxa"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t>Куратор муниципальной программы</w:t>
            </w:r>
          </w:p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84" w:type="dxa"/>
            <w:hideMark/>
          </w:tcPr>
          <w:p w:rsidR="00F5610B" w:rsidRPr="003004DE" w:rsidRDefault="00F5610B" w:rsidP="00F56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Первый заместитель главы Администрации муниципального района </w:t>
            </w:r>
            <w:proofErr w:type="spellStart"/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Белебеевский</w:t>
            </w:r>
            <w:proofErr w:type="spellEnd"/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 Республики Башкортостан </w:t>
            </w:r>
          </w:p>
          <w:p w:rsidR="00F5610B" w:rsidRPr="003004DE" w:rsidRDefault="00F5610B" w:rsidP="00F56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Бадретдинов</w:t>
            </w:r>
            <w:proofErr w:type="spellEnd"/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Ихсан</w:t>
            </w:r>
            <w:proofErr w:type="spellEnd"/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Ахсанович</w:t>
            </w:r>
            <w:proofErr w:type="spellEnd"/>
          </w:p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C144A" w:rsidRPr="002C144A" w:rsidTr="002C144A">
        <w:tc>
          <w:tcPr>
            <w:tcW w:w="3587" w:type="dxa"/>
            <w:hideMark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5984" w:type="dxa"/>
            <w:hideMark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Жилищный отдел Администрации муниципального района </w:t>
            </w:r>
            <w:proofErr w:type="spellStart"/>
            <w:r w:rsidRPr="002C144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Белебееевский</w:t>
            </w:r>
            <w:proofErr w:type="spellEnd"/>
            <w:r w:rsidRPr="002C144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район Республики Башкортостан</w:t>
            </w:r>
          </w:p>
        </w:tc>
      </w:tr>
      <w:tr w:rsidR="002C144A" w:rsidRPr="002C144A" w:rsidTr="002C144A">
        <w:tc>
          <w:tcPr>
            <w:tcW w:w="3587" w:type="dxa"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84" w:type="dxa"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144A" w:rsidRPr="002C144A" w:rsidTr="002C144A">
        <w:tc>
          <w:tcPr>
            <w:tcW w:w="3587" w:type="dxa"/>
            <w:hideMark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5984" w:type="dxa"/>
          </w:tcPr>
          <w:p w:rsidR="002C144A" w:rsidRPr="002C144A" w:rsidRDefault="002C144A" w:rsidP="002C14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Не предусмотрено</w:t>
            </w:r>
          </w:p>
          <w:p w:rsidR="002C144A" w:rsidRPr="002C144A" w:rsidRDefault="002C144A" w:rsidP="002C14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144A" w:rsidRPr="002C144A" w:rsidTr="002C144A">
        <w:tc>
          <w:tcPr>
            <w:tcW w:w="3587" w:type="dxa"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Цели и задачи муниципальной программы </w:t>
            </w:r>
          </w:p>
        </w:tc>
        <w:tc>
          <w:tcPr>
            <w:tcW w:w="5984" w:type="dxa"/>
          </w:tcPr>
          <w:p w:rsidR="002C144A" w:rsidRPr="002C144A" w:rsidRDefault="002C144A" w:rsidP="002C14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C144A" w:rsidRPr="002C144A" w:rsidRDefault="002C144A" w:rsidP="002C14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Цели:</w:t>
            </w:r>
          </w:p>
          <w:p w:rsidR="002C144A" w:rsidRDefault="002C144A" w:rsidP="002C14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</w:t>
            </w:r>
            <w:r w:rsidRPr="002C144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лучш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ить жилищные условия граждан, состоящих на учете в качестве нуждающихся в жилых помещениях.</w:t>
            </w:r>
          </w:p>
          <w:p w:rsidR="002C144A" w:rsidRDefault="002C144A" w:rsidP="002C14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C144A" w:rsidRPr="002C144A" w:rsidRDefault="002C144A" w:rsidP="002C14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:rsidR="003F0062" w:rsidRDefault="003F0062" w:rsidP="003F00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Обеспечить</w:t>
            </w:r>
            <w:r w:rsidRPr="003F006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жилыми помещениями граждан,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состоящих на учете в качестве нуждающихся в жилых помещениях.</w:t>
            </w:r>
          </w:p>
          <w:p w:rsidR="002C144A" w:rsidRPr="002C144A" w:rsidRDefault="002C144A" w:rsidP="003F00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C144A" w:rsidRPr="002C144A" w:rsidTr="002C144A">
        <w:tc>
          <w:tcPr>
            <w:tcW w:w="3587" w:type="dxa"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Перечень региональных проектов </w:t>
            </w:r>
          </w:p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84" w:type="dxa"/>
            <w:hideMark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t>Отсутствует</w:t>
            </w:r>
          </w:p>
        </w:tc>
      </w:tr>
      <w:tr w:rsidR="002C144A" w:rsidRPr="002C144A" w:rsidTr="002C144A">
        <w:tc>
          <w:tcPr>
            <w:tcW w:w="3587" w:type="dxa"/>
            <w:hideMark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Перечень приоритетных проектов Республики Башкортостан </w:t>
            </w:r>
          </w:p>
        </w:tc>
        <w:tc>
          <w:tcPr>
            <w:tcW w:w="5984" w:type="dxa"/>
            <w:hideMark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t>Отсутствует</w:t>
            </w:r>
          </w:p>
        </w:tc>
      </w:tr>
      <w:tr w:rsidR="002C144A" w:rsidRPr="002C144A" w:rsidTr="002C144A">
        <w:tc>
          <w:tcPr>
            <w:tcW w:w="3587" w:type="dxa"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t>Срок реализации муниципальной программы</w:t>
            </w:r>
          </w:p>
        </w:tc>
        <w:tc>
          <w:tcPr>
            <w:tcW w:w="5984" w:type="dxa"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t>2025 – 2030 годы</w:t>
            </w:r>
            <w:r w:rsidR="00F561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без деления на этапы</w:t>
            </w:r>
          </w:p>
        </w:tc>
      </w:tr>
      <w:tr w:rsidR="002C144A" w:rsidRPr="002C144A" w:rsidTr="002C144A">
        <w:tc>
          <w:tcPr>
            <w:tcW w:w="3587" w:type="dxa"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84" w:type="dxa"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C144A" w:rsidRPr="002C144A" w:rsidTr="002C144A">
        <w:tc>
          <w:tcPr>
            <w:tcW w:w="3587" w:type="dxa"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t>Перечень подпрограмм</w:t>
            </w:r>
          </w:p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t>Целевые индикаторы и показатели муниципальной программы</w:t>
            </w:r>
          </w:p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84" w:type="dxa"/>
          </w:tcPr>
          <w:p w:rsidR="002C144A" w:rsidRPr="002C144A" w:rsidRDefault="00F5610B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Без деления на подпрограммы</w:t>
            </w:r>
          </w:p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C144A" w:rsidRPr="002C144A" w:rsidRDefault="002C144A" w:rsidP="009C2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Количество </w:t>
            </w:r>
            <w:r w:rsidR="009C2B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семей, улучшивших жилищные условия</w:t>
            </w:r>
            <w:r w:rsidRPr="002C144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9C2B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семья</w:t>
            </w:r>
          </w:p>
        </w:tc>
      </w:tr>
      <w:tr w:rsidR="002C144A" w:rsidRPr="002C144A" w:rsidTr="002C144A">
        <w:tc>
          <w:tcPr>
            <w:tcW w:w="3587" w:type="dxa"/>
          </w:tcPr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Финансовое обеспечение </w:t>
            </w:r>
            <w:r w:rsidRPr="002C144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муниципальной программы</w:t>
            </w:r>
          </w:p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84" w:type="dxa"/>
            <w:hideMark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5768"/>
            </w:tblGrid>
            <w:tr w:rsidR="002C144A" w:rsidRPr="002C144A">
              <w:tc>
                <w:tcPr>
                  <w:tcW w:w="5768" w:type="dxa"/>
                </w:tcPr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lastRenderedPageBreak/>
                    <w:t xml:space="preserve">Общий объем финансового обеспечения </w:t>
                  </w: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lastRenderedPageBreak/>
                    <w:t xml:space="preserve">муниципальной программы на 2025 -2030 годы составит </w:t>
                  </w:r>
                  <w:r w:rsidR="0042668A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6831,4</w:t>
                  </w: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рублей, в том числе за счет средств:</w:t>
                  </w:r>
                </w:p>
                <w:p w:rsidR="003F0062" w:rsidRPr="003F0062" w:rsidRDefault="003F0062" w:rsidP="00BB2A0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а) федерального бюджета – </w:t>
                  </w:r>
                  <w:r w:rsidR="00076C47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0,0</w:t>
                  </w: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рублей, 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б) бюджета Республики Башкортостан – </w:t>
                  </w:r>
                  <w:r w:rsidR="00076C47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6445,3</w:t>
                  </w: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рублей, из них годам: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2025 год – </w:t>
                  </w:r>
                  <w:r w:rsidR="00076C47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3222,6</w:t>
                  </w: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руб.,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2026 год – </w:t>
                  </w:r>
                  <w:r w:rsidR="00076C47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3222,6</w:t>
                  </w: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руб.,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2027 год – 0,0 тыс. руб.,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2028 год – 0,0 тыс. руб.,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2029 год – 0,0 тыс. руб.,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2030 год – 0,0 тыс. руб.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в) бюджета муниципального района </w:t>
                  </w:r>
                  <w:proofErr w:type="spellStart"/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Белебеевский</w:t>
                  </w:r>
                  <w:proofErr w:type="spellEnd"/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район Республики Башкортостан – </w:t>
                  </w:r>
                  <w:r w:rsidR="00BB2A0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386,1</w:t>
                  </w: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рублей, из них по годам: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2025 год – </w:t>
                  </w:r>
                  <w:r w:rsidR="00BB2A0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386,1</w:t>
                  </w: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руб.,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2026 год – 0,0 тыс. руб.,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2027 год – 0,0 тыс. руб.,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2028 год – 0,0 тыс. руб.,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2029 год – 0,0 тыс. руб.,</w:t>
                  </w:r>
                </w:p>
                <w:p w:rsidR="003F0062" w:rsidRPr="003F0062" w:rsidRDefault="003F0062" w:rsidP="003F006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2030 год – 0,0 тыс. руб.</w:t>
                  </w:r>
                </w:p>
                <w:p w:rsidR="003F0062" w:rsidRPr="003F0062" w:rsidRDefault="003F0062" w:rsidP="00F5610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г) государственные внебюджетн</w:t>
                  </w:r>
                  <w:r w:rsidR="00F5610B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ые источники – 0,0 тыс. рублей.</w:t>
                  </w:r>
                </w:p>
                <w:p w:rsidR="002C144A" w:rsidRPr="002C144A" w:rsidRDefault="003F0062" w:rsidP="00F5610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F0062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д) внебюджетн</w:t>
                  </w:r>
                  <w:r w:rsidR="00F5610B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ые источники – 0,0 тыс. рублей.</w:t>
                  </w:r>
                </w:p>
              </w:tc>
            </w:tr>
          </w:tbl>
          <w:p w:rsidR="002C144A" w:rsidRPr="002C144A" w:rsidRDefault="002C144A" w:rsidP="002C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2C144A" w:rsidRP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2C144A" w:rsidRDefault="002C144A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F5610B" w:rsidRDefault="00F5610B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F5610B" w:rsidRDefault="00F5610B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F5610B" w:rsidRDefault="00F5610B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F5610B" w:rsidRDefault="00F5610B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F5610B" w:rsidRDefault="00F5610B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F5610B" w:rsidRDefault="00F5610B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F5610B" w:rsidRDefault="00F5610B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F5610B" w:rsidRDefault="00F5610B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F5610B" w:rsidRDefault="00F5610B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BB2A08" w:rsidRDefault="00BB2A08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BB2A08" w:rsidRDefault="00BB2A08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BB2A08" w:rsidRDefault="00BB2A08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BB2A08" w:rsidRDefault="00BB2A08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BB2A08" w:rsidRDefault="00BB2A08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BB2A08" w:rsidRDefault="00BB2A08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BB2A08" w:rsidRDefault="00BB2A08" w:rsidP="002C14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AD5898" w:rsidRPr="00540372" w:rsidRDefault="00AD5898" w:rsidP="00522C28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4037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1. </w:t>
      </w:r>
      <w:r w:rsidR="009C2B2C">
        <w:rPr>
          <w:rFonts w:ascii="Times New Roman" w:hAnsi="Times New Roman" w:cs="Times New Roman"/>
          <w:b/>
          <w:sz w:val="28"/>
          <w:szCs w:val="28"/>
        </w:rPr>
        <w:t>Оценка текущего состояния сферы реализации муниципальной программы</w:t>
      </w:r>
    </w:p>
    <w:p w:rsidR="00636709" w:rsidRPr="00522C28" w:rsidRDefault="00636709" w:rsidP="00522C28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431BE" w:rsidRPr="00522C28" w:rsidRDefault="00B431BE" w:rsidP="00B431B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28">
        <w:rPr>
          <w:rFonts w:ascii="Times New Roman" w:eastAsia="Times New Roman" w:hAnsi="Times New Roman"/>
          <w:sz w:val="28"/>
          <w:szCs w:val="28"/>
          <w:lang w:eastAsia="ru-RU"/>
        </w:rPr>
        <w:t xml:space="preserve">На учете граждан, нуждающихся в предоставлении жилых помещений по договорам социального найма, в Администрации по состоянию на </w:t>
      </w:r>
      <w:r w:rsidR="0049538E" w:rsidRPr="0072093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46929" w:rsidRPr="0072093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C0135D" w:rsidRPr="0072093A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72093A" w:rsidRPr="0072093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A46929" w:rsidRPr="0072093A">
        <w:rPr>
          <w:rFonts w:ascii="Times New Roman" w:eastAsia="Times New Roman" w:hAnsi="Times New Roman"/>
          <w:sz w:val="28"/>
          <w:szCs w:val="28"/>
          <w:lang w:eastAsia="ru-RU"/>
        </w:rPr>
        <w:t>.20</w:t>
      </w:r>
      <w:r w:rsidR="00C0135D" w:rsidRPr="0072093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C2B2C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B973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2B2C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Pr="0072093A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состоит </w:t>
      </w:r>
      <w:r w:rsidR="00880488">
        <w:rPr>
          <w:rFonts w:ascii="Times New Roman" w:eastAsia="Times New Roman" w:hAnsi="Times New Roman"/>
          <w:sz w:val="28"/>
          <w:szCs w:val="28"/>
          <w:lang w:eastAsia="ru-RU"/>
        </w:rPr>
        <w:t>200</w:t>
      </w:r>
      <w:r w:rsidR="00C0135D" w:rsidRPr="007209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2093A">
        <w:rPr>
          <w:rFonts w:ascii="Times New Roman" w:eastAsia="Times New Roman" w:hAnsi="Times New Roman"/>
          <w:sz w:val="28"/>
          <w:szCs w:val="28"/>
          <w:lang w:eastAsia="ru-RU"/>
        </w:rPr>
        <w:t>сем</w:t>
      </w:r>
      <w:r w:rsidR="00880488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72093A">
        <w:rPr>
          <w:rFonts w:ascii="Times New Roman" w:eastAsia="Times New Roman" w:hAnsi="Times New Roman"/>
          <w:sz w:val="28"/>
          <w:szCs w:val="28"/>
          <w:lang w:eastAsia="ru-RU"/>
        </w:rPr>
        <w:t>. Жилые помещения по договорам социального</w:t>
      </w:r>
      <w:r w:rsidRPr="00522C28">
        <w:rPr>
          <w:rFonts w:ascii="Times New Roman" w:eastAsia="Times New Roman" w:hAnsi="Times New Roman"/>
          <w:sz w:val="28"/>
          <w:szCs w:val="28"/>
          <w:lang w:eastAsia="ru-RU"/>
        </w:rPr>
        <w:t xml:space="preserve"> найма предоставляются в порядке очередности, исходя из времени принятия таких граждан на учет. </w:t>
      </w:r>
    </w:p>
    <w:p w:rsidR="00B431BE" w:rsidRPr="00522C28" w:rsidRDefault="00F573F9" w:rsidP="00F573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2C28">
        <w:rPr>
          <w:rFonts w:ascii="Times New Roman" w:eastAsia="Times New Roman" w:hAnsi="Times New Roman"/>
          <w:sz w:val="28"/>
          <w:szCs w:val="28"/>
          <w:lang w:eastAsia="ru-RU"/>
        </w:rPr>
        <w:t>В настоящее время</w:t>
      </w:r>
      <w:r w:rsidR="00B431BE" w:rsidRPr="00522C28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жилищный фонд не располагает </w:t>
      </w:r>
      <w:r w:rsidR="00B431BE"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жилищными ресурсами для удовлетворения потребности в жилье нуждающихся граждан. </w:t>
      </w:r>
    </w:p>
    <w:p w:rsidR="00B431BE" w:rsidRPr="00522C28" w:rsidRDefault="00B431BE" w:rsidP="00B431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Сложившаяся ситуация показывает, что граждан</w:t>
      </w:r>
      <w:r w:rsidR="00576370"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ам</w:t>
      </w:r>
      <w:r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совокупный семейны</w:t>
      </w:r>
      <w:r w:rsidR="006D7D7B"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</w:t>
      </w:r>
      <w:r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доход которых не позволяет приобрести жилое помещение в собственность даже в рамках оказания государственной поддержки в сфере</w:t>
      </w:r>
      <w:r w:rsidR="00995268"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приобретения жилья (по</w:t>
      </w:r>
      <w:r w:rsidR="00995268"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программам</w:t>
      </w:r>
      <w:r w:rsidR="00995268"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ипотечного кредитования, обеспечения жильем работников бюджетных</w:t>
      </w:r>
      <w:r w:rsidR="00995268"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организаций, обеспечения</w:t>
      </w:r>
      <w:r w:rsidR="00995268"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22C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жильем молодых семей и др.), не имеют реальной возможности улучшить свои жилищные условия иначе, как путем получения жилого помещения по договору социального найма. </w:t>
      </w:r>
    </w:p>
    <w:p w:rsidR="00C74597" w:rsidRPr="00C74597" w:rsidRDefault="00C74597" w:rsidP="00C745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745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процессе реализации мероприятий муниципальной программы может проявляться ряд рисков. На решение задач и достижение целей могут оказать влияние риски законодательных изменений, проявляющиеся в вероятности изменения действующих норм, с принятием новых нормативных правовых актов и невозможностью выполнения каких-либо обязательств в связи с данными изменениями, а также недостаточное финансирование на реализацию государственных полномочий по обеспечению жильем данной категории лиц. </w:t>
      </w:r>
    </w:p>
    <w:p w:rsidR="00C74597" w:rsidRPr="00C74597" w:rsidRDefault="00C74597" w:rsidP="00C745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745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 мерам регулирования и управления рисками, способами минимизировать последствия неблагоприятных явлений и процессов, следует отнести:</w:t>
      </w:r>
    </w:p>
    <w:p w:rsidR="00C74597" w:rsidRPr="00C74597" w:rsidRDefault="00C74597" w:rsidP="00C745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745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создание эффективной системы контроля за исполнением муниципальной программы, эффективностью использования бюджетных средств;</w:t>
      </w:r>
    </w:p>
    <w:p w:rsidR="00C74597" w:rsidRPr="00C74597" w:rsidRDefault="00C74597" w:rsidP="00C745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745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оперативное реагирование и внесение изменений в муниципальную программу;</w:t>
      </w:r>
    </w:p>
    <w:p w:rsidR="00C74597" w:rsidRPr="00C74597" w:rsidRDefault="00C74597" w:rsidP="00C745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745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снижение воздействия негативных факторов на выполнение целевых показателей муниципальной программы;</w:t>
      </w:r>
    </w:p>
    <w:p w:rsidR="00B431BE" w:rsidRDefault="00C74597" w:rsidP="00C745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745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оповещение исполнителей муниципальной программы об изменениях действующих норм, регулирующих данную муниципальную программу</w:t>
      </w:r>
    </w:p>
    <w:p w:rsidR="00F5610B" w:rsidRPr="003004DE" w:rsidRDefault="00F5610B" w:rsidP="00F5610B">
      <w:pPr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  <w:r w:rsidRPr="003004D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Динамика предоставления жилых помещений</w:t>
      </w:r>
    </w:p>
    <w:p w:rsidR="00F5610B" w:rsidRPr="003004DE" w:rsidRDefault="00F5610B" w:rsidP="00F5610B">
      <w:pPr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</w:p>
    <w:tbl>
      <w:tblPr>
        <w:tblW w:w="9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9"/>
        <w:gridCol w:w="4608"/>
        <w:gridCol w:w="1214"/>
        <w:gridCol w:w="1276"/>
        <w:gridCol w:w="1276"/>
      </w:tblGrid>
      <w:tr w:rsidR="00F5610B" w:rsidRPr="003004DE" w:rsidTr="007E2CF2">
        <w:trPr>
          <w:trHeight w:val="200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10B" w:rsidRPr="003004DE" w:rsidRDefault="00F5610B" w:rsidP="007E2CF2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:rsidR="00F5610B" w:rsidRPr="003004DE" w:rsidRDefault="00F5610B" w:rsidP="007E2CF2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10B" w:rsidRPr="003004DE" w:rsidRDefault="00F5610B" w:rsidP="007E2CF2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10B" w:rsidRPr="003004DE" w:rsidRDefault="00F5610B" w:rsidP="007E2CF2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2021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10B" w:rsidRPr="003004DE" w:rsidRDefault="00F5610B" w:rsidP="007E2CF2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2022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10B" w:rsidRPr="003004DE" w:rsidRDefault="00F5610B" w:rsidP="007E2CF2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2023 г.</w:t>
            </w:r>
          </w:p>
        </w:tc>
      </w:tr>
      <w:tr w:rsidR="00F5610B" w:rsidRPr="003004DE" w:rsidTr="007E2CF2">
        <w:trPr>
          <w:trHeight w:val="864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10B" w:rsidRPr="003004DE" w:rsidRDefault="00F5610B" w:rsidP="007E2CF2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10B" w:rsidRPr="003004DE" w:rsidRDefault="00F5610B" w:rsidP="007E2CF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144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Количество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семей, улучшивших жилищные условия</w:t>
            </w:r>
            <w:r w:rsidR="00CD655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, состоящих на учете в качестве нуждающихся в жилых помещениях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10B" w:rsidRPr="003004DE" w:rsidRDefault="00F5610B" w:rsidP="007E2CF2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10B" w:rsidRPr="003004DE" w:rsidRDefault="0022267D" w:rsidP="007E2CF2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10B" w:rsidRPr="003004DE" w:rsidRDefault="0022267D" w:rsidP="007E2CF2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</w:tr>
    </w:tbl>
    <w:p w:rsidR="00CD6557" w:rsidRDefault="00CD6557" w:rsidP="00F561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F5610B" w:rsidRPr="003004DE" w:rsidRDefault="00F5610B" w:rsidP="00F561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  <w:bookmarkStart w:id="3" w:name="_GoBack"/>
      <w:bookmarkEnd w:id="3"/>
      <w:r w:rsidRPr="003004DE">
        <w:rPr>
          <w:rFonts w:ascii="Times New Roman" w:hAnsi="Times New Roman" w:cs="Times New Roman"/>
          <w:b/>
          <w:w w:val="90"/>
          <w:sz w:val="28"/>
          <w:szCs w:val="28"/>
        </w:rPr>
        <w:lastRenderedPageBreak/>
        <w:t>Раздел 2. Обоснование целей, задач, целевых индикаторов и показателей муниципальной программы</w:t>
      </w:r>
    </w:p>
    <w:p w:rsidR="00F5610B" w:rsidRPr="003004DE" w:rsidRDefault="00F5610B" w:rsidP="00F561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F5610B" w:rsidRPr="003004DE" w:rsidRDefault="00F5610B" w:rsidP="0022267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>Цели, задачи, целевые индикаторы и показатели муниципальной программы разработаны в соответствии</w:t>
      </w:r>
      <w:r w:rsidR="002C40AF" w:rsidRPr="002C4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C40A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 Указом Президента Российской Федерации от 28.04.2008 года № 607 «Об оценке эффективности деятельности органов местного самоуправления муниципальных, городских округов и муниципальных районов»,</w:t>
      </w:r>
      <w:r w:rsidR="002C4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2267D">
        <w:rPr>
          <w:rFonts w:ascii="Times New Roman" w:hAnsi="Times New Roman" w:cs="Times New Roman"/>
          <w:sz w:val="28"/>
          <w:szCs w:val="28"/>
          <w:shd w:val="clear" w:color="auto" w:fill="FFFFFF"/>
        </w:rPr>
        <w:t>Жилищным кодексом Российской Федерации,</w:t>
      </w:r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Федеральным законом от 06 октября 2003 года № 131-ФЗ «Об общих принципах организации местного самоуправления в Российской Федерации», </w:t>
      </w:r>
      <w:r w:rsidR="0022267D" w:rsidRPr="0022267D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</w:t>
      </w:r>
      <w:r w:rsidR="0022267D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="0022267D" w:rsidRPr="002226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Башкортостан от 02.12.2005</w:t>
      </w:r>
      <w:r w:rsidR="002226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 №</w:t>
      </w:r>
      <w:r w:rsidR="0022267D" w:rsidRPr="002226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250-з</w:t>
      </w:r>
      <w:r w:rsidR="002226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22267D" w:rsidRPr="0022267D">
        <w:rPr>
          <w:rFonts w:ascii="Times New Roman" w:hAnsi="Times New Roman" w:cs="Times New Roman"/>
          <w:sz w:val="28"/>
          <w:szCs w:val="28"/>
          <w:shd w:val="clear" w:color="auto" w:fill="FFFFFF"/>
        </w:rPr>
        <w:t>О регулировании жилищных отношений в Республике Башкортостан</w:t>
      </w:r>
      <w:r w:rsidR="002226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</w:t>
      </w:r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стратегией социально-экономического развития муниципального района </w:t>
      </w:r>
      <w:proofErr w:type="spellStart"/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>Белебеевский</w:t>
      </w:r>
      <w:proofErr w:type="spellEnd"/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Республики Башкортостан, показателями прогноза социально-экономического развития муниципального района </w:t>
      </w:r>
      <w:proofErr w:type="spellStart"/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>Белебеевский</w:t>
      </w:r>
      <w:proofErr w:type="spellEnd"/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Республики Башкортостан.</w:t>
      </w:r>
    </w:p>
    <w:p w:rsidR="00F5610B" w:rsidRPr="003004DE" w:rsidRDefault="00F5610B" w:rsidP="00F5610B">
      <w:pPr>
        <w:spacing w:after="0" w:line="240" w:lineRule="auto"/>
        <w:ind w:left="22" w:right="21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Информация о целевых индикаторах и показателях муниципальной Программы приведена в приложении № 1 к ней.</w:t>
      </w:r>
    </w:p>
    <w:p w:rsidR="00F5610B" w:rsidRPr="003004DE" w:rsidRDefault="00F5610B" w:rsidP="00F561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w w:val="90"/>
          <w:sz w:val="28"/>
          <w:szCs w:val="28"/>
        </w:rPr>
      </w:pPr>
    </w:p>
    <w:p w:rsidR="00F5610B" w:rsidRPr="003004DE" w:rsidRDefault="00F5610B" w:rsidP="00F561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  <w:r w:rsidRPr="003004DE">
        <w:rPr>
          <w:rFonts w:ascii="Times New Roman" w:hAnsi="Times New Roman" w:cs="Times New Roman"/>
          <w:b/>
          <w:w w:val="90"/>
          <w:sz w:val="28"/>
          <w:szCs w:val="28"/>
        </w:rPr>
        <w:t>Раздел 3. Сведения о финансовом обеспечении реализации муниципальной программы</w:t>
      </w:r>
    </w:p>
    <w:p w:rsidR="00F5610B" w:rsidRPr="003004DE" w:rsidRDefault="00F5610B" w:rsidP="00F561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w w:val="90"/>
          <w:sz w:val="28"/>
          <w:szCs w:val="28"/>
        </w:rPr>
      </w:pPr>
    </w:p>
    <w:p w:rsidR="00F5610B" w:rsidRPr="003004DE" w:rsidRDefault="00F5610B" w:rsidP="00F5610B">
      <w:pPr>
        <w:spacing w:after="0" w:line="240" w:lineRule="auto"/>
        <w:ind w:left="22" w:right="21" w:firstLine="713"/>
        <w:jc w:val="both"/>
        <w:rPr>
          <w:rFonts w:ascii="Times New Roman" w:hAnsi="Times New Roman" w:cs="Times New Roman"/>
          <w:sz w:val="28"/>
          <w:szCs w:val="28"/>
        </w:rPr>
      </w:pPr>
      <w:r w:rsidRPr="003004DE">
        <w:rPr>
          <w:rFonts w:ascii="Times New Roman" w:hAnsi="Times New Roman" w:cs="Times New Roman"/>
          <w:sz w:val="28"/>
          <w:szCs w:val="28"/>
        </w:rPr>
        <w:t xml:space="preserve">Финансовое обеспечение муниципальной программы осуществляется за счет средств </w:t>
      </w:r>
      <w:r>
        <w:rPr>
          <w:rFonts w:ascii="Times New Roman" w:hAnsi="Times New Roman" w:cs="Times New Roman"/>
          <w:sz w:val="28"/>
          <w:szCs w:val="28"/>
        </w:rPr>
        <w:t>республиканского</w:t>
      </w:r>
      <w:r w:rsidR="0022267D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3004DE">
        <w:rPr>
          <w:rFonts w:ascii="Times New Roman" w:hAnsi="Times New Roman" w:cs="Times New Roman"/>
          <w:sz w:val="28"/>
          <w:szCs w:val="28"/>
        </w:rPr>
        <w:t xml:space="preserve"> </w:t>
      </w:r>
      <w:r w:rsidR="0022267D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3004D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3004DE">
        <w:rPr>
          <w:rFonts w:ascii="Times New Roman" w:hAnsi="Times New Roman" w:cs="Times New Roman"/>
          <w:sz w:val="28"/>
          <w:szCs w:val="28"/>
        </w:rPr>
        <w:t>Белебеевский</w:t>
      </w:r>
      <w:proofErr w:type="spellEnd"/>
      <w:r w:rsidRPr="003004D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F5610B" w:rsidRPr="003004DE" w:rsidRDefault="00F5610B" w:rsidP="00F5610B">
      <w:pPr>
        <w:spacing w:after="0" w:line="240" w:lineRule="auto"/>
        <w:ind w:left="22" w:right="21" w:firstLine="713"/>
        <w:jc w:val="both"/>
        <w:rPr>
          <w:rFonts w:ascii="Times New Roman" w:hAnsi="Times New Roman" w:cs="Times New Roman"/>
          <w:sz w:val="28"/>
          <w:szCs w:val="28"/>
        </w:rPr>
      </w:pPr>
      <w:r w:rsidRPr="003004DE">
        <w:rPr>
          <w:rFonts w:ascii="Times New Roman" w:hAnsi="Times New Roman" w:cs="Times New Roman"/>
          <w:sz w:val="28"/>
          <w:szCs w:val="28"/>
        </w:rPr>
        <w:t>Информация о финансовом обеспечении муниципальной Пр</w:t>
      </w:r>
      <w:r>
        <w:rPr>
          <w:rFonts w:ascii="Times New Roman" w:hAnsi="Times New Roman" w:cs="Times New Roman"/>
          <w:sz w:val="28"/>
          <w:szCs w:val="28"/>
        </w:rPr>
        <w:t>ограммы в разрезе ее мероприятия</w:t>
      </w:r>
      <w:r w:rsidRPr="003004DE">
        <w:rPr>
          <w:rFonts w:ascii="Times New Roman" w:hAnsi="Times New Roman" w:cs="Times New Roman"/>
          <w:sz w:val="28"/>
          <w:szCs w:val="28"/>
        </w:rPr>
        <w:t xml:space="preserve"> приведена в приложении № 2 к </w:t>
      </w:r>
      <w:r>
        <w:rPr>
          <w:rFonts w:ascii="Times New Roman" w:hAnsi="Times New Roman" w:cs="Times New Roman"/>
          <w:sz w:val="28"/>
          <w:szCs w:val="28"/>
        </w:rPr>
        <w:t>ней</w:t>
      </w:r>
      <w:r w:rsidRPr="003004DE">
        <w:rPr>
          <w:rFonts w:ascii="Times New Roman" w:hAnsi="Times New Roman" w:cs="Times New Roman"/>
          <w:sz w:val="28"/>
          <w:szCs w:val="28"/>
        </w:rPr>
        <w:t>.</w:t>
      </w:r>
    </w:p>
    <w:p w:rsidR="00F5610B" w:rsidRDefault="00F5610B" w:rsidP="00F561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w w:val="90"/>
          <w:sz w:val="28"/>
          <w:szCs w:val="28"/>
        </w:rPr>
      </w:pPr>
    </w:p>
    <w:p w:rsidR="00F5610B" w:rsidRDefault="00F5610B" w:rsidP="00F5610B">
      <w:pPr>
        <w:spacing w:after="0" w:line="240" w:lineRule="auto"/>
        <w:ind w:left="14" w:right="21" w:firstLine="706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C3272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4. Сведения об участии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8C3272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организаций в реализации муниципальной программы</w:t>
      </w:r>
    </w:p>
    <w:p w:rsidR="00F5610B" w:rsidRPr="008C3272" w:rsidRDefault="00F5610B" w:rsidP="00F5610B">
      <w:pPr>
        <w:spacing w:after="0" w:line="240" w:lineRule="auto"/>
        <w:ind w:left="14" w:right="21" w:firstLine="706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5610B" w:rsidRDefault="00F5610B" w:rsidP="00F5610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06256">
        <w:rPr>
          <w:rFonts w:ascii="Times New Roman" w:hAnsi="Times New Roman" w:cs="Times New Roman"/>
          <w:sz w:val="28"/>
          <w:szCs w:val="28"/>
        </w:rPr>
        <w:t xml:space="preserve"> реализации муниципальной программы</w:t>
      </w:r>
      <w:r w:rsidRPr="00E761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иные о</w:t>
      </w:r>
      <w:r w:rsidRPr="00A06256">
        <w:rPr>
          <w:rFonts w:ascii="Times New Roman" w:hAnsi="Times New Roman" w:cs="Times New Roman"/>
          <w:sz w:val="28"/>
          <w:szCs w:val="28"/>
        </w:rPr>
        <w:t xml:space="preserve">рганизации </w:t>
      </w:r>
      <w:r>
        <w:rPr>
          <w:rFonts w:ascii="Times New Roman" w:hAnsi="Times New Roman" w:cs="Times New Roman"/>
          <w:sz w:val="28"/>
          <w:szCs w:val="28"/>
        </w:rPr>
        <w:t xml:space="preserve">не принимают </w:t>
      </w:r>
      <w:r w:rsidRPr="00A06256">
        <w:rPr>
          <w:rFonts w:ascii="Times New Roman" w:hAnsi="Times New Roman" w:cs="Times New Roman"/>
          <w:sz w:val="28"/>
          <w:szCs w:val="28"/>
        </w:rPr>
        <w:t>участ</w:t>
      </w:r>
      <w:r>
        <w:rPr>
          <w:rFonts w:ascii="Times New Roman" w:hAnsi="Times New Roman" w:cs="Times New Roman"/>
          <w:sz w:val="28"/>
          <w:szCs w:val="28"/>
        </w:rPr>
        <w:t>ие.</w:t>
      </w:r>
    </w:p>
    <w:p w:rsidR="00F5610B" w:rsidRPr="003004DE" w:rsidRDefault="00F5610B" w:rsidP="00F561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w w:val="90"/>
          <w:sz w:val="28"/>
          <w:szCs w:val="28"/>
        </w:rPr>
      </w:pPr>
    </w:p>
    <w:p w:rsidR="00F5610B" w:rsidRPr="003004DE" w:rsidRDefault="00F5610B" w:rsidP="00F561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  <w:bookmarkStart w:id="4" w:name="Par240"/>
      <w:bookmarkEnd w:id="4"/>
      <w:r w:rsidRPr="003004DE">
        <w:rPr>
          <w:rFonts w:ascii="Times New Roman" w:hAnsi="Times New Roman" w:cs="Times New Roman"/>
          <w:b/>
          <w:w w:val="90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w w:val="90"/>
          <w:sz w:val="28"/>
          <w:szCs w:val="28"/>
        </w:rPr>
        <w:t>5</w:t>
      </w:r>
      <w:r w:rsidRPr="003004DE">
        <w:rPr>
          <w:rFonts w:ascii="Times New Roman" w:hAnsi="Times New Roman" w:cs="Times New Roman"/>
          <w:b/>
          <w:w w:val="90"/>
          <w:sz w:val="28"/>
          <w:szCs w:val="28"/>
        </w:rPr>
        <w:t>. Оценка эффективности реализации муниципальной программы</w:t>
      </w:r>
    </w:p>
    <w:p w:rsidR="00F5610B" w:rsidRPr="003004DE" w:rsidRDefault="00F5610B" w:rsidP="00F561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F5610B" w:rsidRPr="003004DE" w:rsidRDefault="00F5610B" w:rsidP="00F5610B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Оценка эффективности реализации муниципальной Программы осуществляется в соответствии с </w:t>
      </w:r>
      <w:hyperlink w:anchor="P2378">
        <w:r w:rsidRPr="003004D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Порядком</w:t>
        </w:r>
      </w:hyperlink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оценки эффективности реализации муниципальных программ муниципального района </w:t>
      </w:r>
      <w:proofErr w:type="spellStart"/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>Белебеевский</w:t>
      </w:r>
      <w:proofErr w:type="spellEnd"/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Республики Башкортостан, утвержденным постановлением Администрации муниципального района </w:t>
      </w:r>
      <w:proofErr w:type="spellStart"/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>Белебеевский</w:t>
      </w:r>
      <w:proofErr w:type="spellEnd"/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Республики Башкортостан от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 сентября 2024 года № 827 «Об утверждении Порядка разработки, реализации и оценки эффективности муниципальных программ муниципального района </w:t>
      </w:r>
      <w:proofErr w:type="spellStart"/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>Белебеевский</w:t>
      </w:r>
      <w:proofErr w:type="spellEnd"/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Республики Башкортостан».</w:t>
      </w:r>
    </w:p>
    <w:p w:rsidR="00F5610B" w:rsidRDefault="00F5610B" w:rsidP="00F56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w w:val="90"/>
          <w:sz w:val="28"/>
          <w:szCs w:val="28"/>
        </w:rPr>
      </w:pPr>
    </w:p>
    <w:p w:rsidR="00F5610B" w:rsidRDefault="00F5610B" w:rsidP="00F56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  <w:r w:rsidRPr="00275B34">
        <w:rPr>
          <w:rFonts w:ascii="Times New Roman" w:hAnsi="Times New Roman" w:cs="Times New Roman"/>
          <w:b/>
          <w:w w:val="90"/>
          <w:sz w:val="28"/>
          <w:szCs w:val="28"/>
        </w:rPr>
        <w:t>6. Подпрограммы</w:t>
      </w:r>
    </w:p>
    <w:p w:rsidR="00F5610B" w:rsidRDefault="00F5610B" w:rsidP="00F56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7955D7" w:rsidRPr="007955D7" w:rsidRDefault="00F5610B" w:rsidP="0022267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659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Подпрограммы в рамках реализации муниципальной программы не предусмотрены</w:t>
      </w:r>
      <w:r w:rsidRPr="004659A1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 xml:space="preserve">. </w:t>
      </w:r>
    </w:p>
    <w:sectPr w:rsidR="007955D7" w:rsidRPr="007955D7" w:rsidSect="00CD6557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97BED"/>
    <w:multiLevelType w:val="hybridMultilevel"/>
    <w:tmpl w:val="362EEBBC"/>
    <w:lvl w:ilvl="0" w:tplc="E542C3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DF41590"/>
    <w:multiLevelType w:val="hybridMultilevel"/>
    <w:tmpl w:val="99B65E08"/>
    <w:lvl w:ilvl="0" w:tplc="15D858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35174B"/>
    <w:multiLevelType w:val="hybridMultilevel"/>
    <w:tmpl w:val="362EEBBC"/>
    <w:lvl w:ilvl="0" w:tplc="E542C3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F2412"/>
    <w:multiLevelType w:val="hybridMultilevel"/>
    <w:tmpl w:val="EB7C8942"/>
    <w:lvl w:ilvl="0" w:tplc="D1F683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5855"/>
    <w:rsid w:val="000052DF"/>
    <w:rsid w:val="00022EBE"/>
    <w:rsid w:val="00026B9E"/>
    <w:rsid w:val="00045194"/>
    <w:rsid w:val="00054B73"/>
    <w:rsid w:val="00067850"/>
    <w:rsid w:val="00076C47"/>
    <w:rsid w:val="00077859"/>
    <w:rsid w:val="000B5700"/>
    <w:rsid w:val="000C395A"/>
    <w:rsid w:val="000C6C9F"/>
    <w:rsid w:val="000D01F9"/>
    <w:rsid w:val="000F1C41"/>
    <w:rsid w:val="00107CE0"/>
    <w:rsid w:val="001128D0"/>
    <w:rsid w:val="00132D52"/>
    <w:rsid w:val="00151E68"/>
    <w:rsid w:val="001776E8"/>
    <w:rsid w:val="00196C47"/>
    <w:rsid w:val="001C4068"/>
    <w:rsid w:val="001C62B0"/>
    <w:rsid w:val="001C75CF"/>
    <w:rsid w:val="0022267D"/>
    <w:rsid w:val="00285D15"/>
    <w:rsid w:val="002A61C2"/>
    <w:rsid w:val="002B3AEE"/>
    <w:rsid w:val="002C0857"/>
    <w:rsid w:val="002C144A"/>
    <w:rsid w:val="002C40AF"/>
    <w:rsid w:val="002D3D46"/>
    <w:rsid w:val="002D5A17"/>
    <w:rsid w:val="002D68DC"/>
    <w:rsid w:val="002E1F63"/>
    <w:rsid w:val="00323474"/>
    <w:rsid w:val="0032607B"/>
    <w:rsid w:val="00337C49"/>
    <w:rsid w:val="0038015C"/>
    <w:rsid w:val="00381257"/>
    <w:rsid w:val="00382BEB"/>
    <w:rsid w:val="003838EB"/>
    <w:rsid w:val="00393848"/>
    <w:rsid w:val="00395855"/>
    <w:rsid w:val="003A1972"/>
    <w:rsid w:val="003D3178"/>
    <w:rsid w:val="003E26A2"/>
    <w:rsid w:val="003E66CF"/>
    <w:rsid w:val="003F0062"/>
    <w:rsid w:val="00407368"/>
    <w:rsid w:val="00411CCE"/>
    <w:rsid w:val="004132CE"/>
    <w:rsid w:val="0042668A"/>
    <w:rsid w:val="00441393"/>
    <w:rsid w:val="00476A98"/>
    <w:rsid w:val="0049538E"/>
    <w:rsid w:val="004A03AD"/>
    <w:rsid w:val="004C7291"/>
    <w:rsid w:val="004D6A00"/>
    <w:rsid w:val="00500856"/>
    <w:rsid w:val="00500B88"/>
    <w:rsid w:val="0052162E"/>
    <w:rsid w:val="00522C28"/>
    <w:rsid w:val="00540372"/>
    <w:rsid w:val="005569A2"/>
    <w:rsid w:val="00574215"/>
    <w:rsid w:val="00576370"/>
    <w:rsid w:val="005D18A5"/>
    <w:rsid w:val="005D741F"/>
    <w:rsid w:val="006000DA"/>
    <w:rsid w:val="00601EAE"/>
    <w:rsid w:val="00610AA8"/>
    <w:rsid w:val="00636709"/>
    <w:rsid w:val="006549BB"/>
    <w:rsid w:val="0067612C"/>
    <w:rsid w:val="00697FDF"/>
    <w:rsid w:val="006D78B5"/>
    <w:rsid w:val="006D7D7B"/>
    <w:rsid w:val="006E27B9"/>
    <w:rsid w:val="00701093"/>
    <w:rsid w:val="0072093A"/>
    <w:rsid w:val="00720C4C"/>
    <w:rsid w:val="00752FDA"/>
    <w:rsid w:val="0079276D"/>
    <w:rsid w:val="007955D7"/>
    <w:rsid w:val="007B1255"/>
    <w:rsid w:val="007C32B9"/>
    <w:rsid w:val="007C53C9"/>
    <w:rsid w:val="007C7D8F"/>
    <w:rsid w:val="007D2845"/>
    <w:rsid w:val="007D5439"/>
    <w:rsid w:val="007F3A92"/>
    <w:rsid w:val="007F58B9"/>
    <w:rsid w:val="007F6D02"/>
    <w:rsid w:val="008138A1"/>
    <w:rsid w:val="00880488"/>
    <w:rsid w:val="00880FBD"/>
    <w:rsid w:val="00884B33"/>
    <w:rsid w:val="00886A59"/>
    <w:rsid w:val="008B08ED"/>
    <w:rsid w:val="008C0FB8"/>
    <w:rsid w:val="008D215C"/>
    <w:rsid w:val="008D39A5"/>
    <w:rsid w:val="008E1E4C"/>
    <w:rsid w:val="008F0EAE"/>
    <w:rsid w:val="008F769F"/>
    <w:rsid w:val="009065A6"/>
    <w:rsid w:val="00911AA6"/>
    <w:rsid w:val="009202D5"/>
    <w:rsid w:val="00923B86"/>
    <w:rsid w:val="00930FDE"/>
    <w:rsid w:val="00957106"/>
    <w:rsid w:val="00974A9E"/>
    <w:rsid w:val="00992981"/>
    <w:rsid w:val="00995268"/>
    <w:rsid w:val="009C2B2C"/>
    <w:rsid w:val="00A46929"/>
    <w:rsid w:val="00A656A4"/>
    <w:rsid w:val="00AA0904"/>
    <w:rsid w:val="00AC34DC"/>
    <w:rsid w:val="00AD5898"/>
    <w:rsid w:val="00AE6F01"/>
    <w:rsid w:val="00AF212D"/>
    <w:rsid w:val="00AF5B82"/>
    <w:rsid w:val="00B07E80"/>
    <w:rsid w:val="00B251CE"/>
    <w:rsid w:val="00B431BE"/>
    <w:rsid w:val="00B60049"/>
    <w:rsid w:val="00B973B0"/>
    <w:rsid w:val="00BB0E9B"/>
    <w:rsid w:val="00BB2A08"/>
    <w:rsid w:val="00BB30F5"/>
    <w:rsid w:val="00BC0B64"/>
    <w:rsid w:val="00BD7E63"/>
    <w:rsid w:val="00BE145D"/>
    <w:rsid w:val="00BF0808"/>
    <w:rsid w:val="00C0135D"/>
    <w:rsid w:val="00C03256"/>
    <w:rsid w:val="00C11F23"/>
    <w:rsid w:val="00C41DC1"/>
    <w:rsid w:val="00C74597"/>
    <w:rsid w:val="00C818D0"/>
    <w:rsid w:val="00CD6557"/>
    <w:rsid w:val="00CE4703"/>
    <w:rsid w:val="00D72D0F"/>
    <w:rsid w:val="00D758EF"/>
    <w:rsid w:val="00DC7D9B"/>
    <w:rsid w:val="00DE1841"/>
    <w:rsid w:val="00DE3634"/>
    <w:rsid w:val="00E4099C"/>
    <w:rsid w:val="00E42C40"/>
    <w:rsid w:val="00E47F18"/>
    <w:rsid w:val="00E94BCA"/>
    <w:rsid w:val="00EA41AD"/>
    <w:rsid w:val="00ED3FD5"/>
    <w:rsid w:val="00EE4FA9"/>
    <w:rsid w:val="00EF61A6"/>
    <w:rsid w:val="00F13D1A"/>
    <w:rsid w:val="00F3503A"/>
    <w:rsid w:val="00F5610B"/>
    <w:rsid w:val="00F573F9"/>
    <w:rsid w:val="00F70B60"/>
    <w:rsid w:val="00F87954"/>
    <w:rsid w:val="00FA56A6"/>
    <w:rsid w:val="00FB5AF0"/>
    <w:rsid w:val="00FD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A4C9A"/>
  <w15:docId w15:val="{AB326B4C-F19B-4804-A91F-80EF3817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1E4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31BE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26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607B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8C0F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5D18A5"/>
    <w:pPr>
      <w:spacing w:after="17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F561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5610B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8924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499714">
              <w:marLeft w:val="3300"/>
              <w:marRight w:val="3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0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381239">
                      <w:marLeft w:val="0"/>
                      <w:marRight w:val="0"/>
                      <w:marTop w:val="0"/>
                      <w:marBottom w:val="105"/>
                      <w:divBdr>
                        <w:top w:val="single" w:sz="6" w:space="0" w:color="C0C0C0"/>
                        <w:left w:val="single" w:sz="6" w:space="0" w:color="C0C0C0"/>
                        <w:bottom w:val="single" w:sz="6" w:space="0" w:color="C0C0C0"/>
                        <w:right w:val="single" w:sz="6" w:space="0" w:color="C0C0C0"/>
                      </w:divBdr>
                      <w:divsChild>
                        <w:div w:id="887183114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8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758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6150">
              <w:marLeft w:val="3300"/>
              <w:marRight w:val="3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6764">
                      <w:marLeft w:val="0"/>
                      <w:marRight w:val="0"/>
                      <w:marTop w:val="0"/>
                      <w:marBottom w:val="105"/>
                      <w:divBdr>
                        <w:top w:val="single" w:sz="6" w:space="0" w:color="C0C0C0"/>
                        <w:left w:val="single" w:sz="6" w:space="0" w:color="C0C0C0"/>
                        <w:bottom w:val="single" w:sz="6" w:space="0" w:color="C0C0C0"/>
                        <w:right w:val="single" w:sz="6" w:space="0" w:color="C0C0C0"/>
                      </w:divBdr>
                      <w:divsChild>
                        <w:div w:id="1494449598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3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7</Pages>
  <Words>1258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 Ахмадеева</cp:lastModifiedBy>
  <cp:revision>71</cp:revision>
  <cp:lastPrinted>2024-10-04T09:40:00Z</cp:lastPrinted>
  <dcterms:created xsi:type="dcterms:W3CDTF">2018-04-11T06:38:00Z</dcterms:created>
  <dcterms:modified xsi:type="dcterms:W3CDTF">2024-10-21T07:08:00Z</dcterms:modified>
</cp:coreProperties>
</file>